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60" w:rsidRDefault="004B4C60">
      <w:pPr>
        <w:spacing w:after="0"/>
        <w:ind w:left="-1440" w:right="10466"/>
      </w:pPr>
    </w:p>
    <w:tbl>
      <w:tblPr>
        <w:tblStyle w:val="TableGrid"/>
        <w:tblW w:w="11062" w:type="dxa"/>
        <w:tblInd w:w="-1018" w:type="dxa"/>
        <w:tblCellMar>
          <w:top w:w="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55"/>
        <w:gridCol w:w="1136"/>
        <w:gridCol w:w="4023"/>
        <w:gridCol w:w="3358"/>
        <w:gridCol w:w="540"/>
        <w:gridCol w:w="540"/>
        <w:gridCol w:w="810"/>
      </w:tblGrid>
      <w:tr w:rsidR="004B4C60">
        <w:trPr>
          <w:trHeight w:val="518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TETKİK EDİLECEK SÜREÇ / FAALİYET VE TETKİK BİLGİLERİ </w:t>
            </w:r>
          </w:p>
        </w:tc>
      </w:tr>
      <w:tr w:rsidR="004B4C60">
        <w:trPr>
          <w:trHeight w:val="2835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spacing w:after="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Tetkikçi Adı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Soyadı 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B4C60" w:rsidRDefault="007B4570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Bölüm / Doküman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Adı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B4C60" w:rsidRDefault="007B4570">
            <w:pPr>
              <w:spacing w:after="35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Tetkik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Türü               :       Planlı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Plan Dışı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Tetkik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Tarihi           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spacing w:after="26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B4C60" w:rsidRDefault="007B457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İNCELENEN İLGİLİ DÖKÜMANLAR </w:t>
            </w:r>
          </w:p>
          <w:p w:rsidR="004B4C60" w:rsidRDefault="007B4570">
            <w:pPr>
              <w:spacing w:after="3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4C60" w:rsidRDefault="007B4570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Kalite El Kitabı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Süreç Kalite Planı </w:t>
            </w:r>
          </w:p>
          <w:p w:rsidR="004B4C60" w:rsidRDefault="007B4570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Prosedür       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Kalite Planı </w:t>
            </w:r>
          </w:p>
          <w:p w:rsidR="004B4C60" w:rsidRDefault="007B4570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Talimat         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Hedef İzleme  </w:t>
            </w:r>
          </w:p>
          <w:p w:rsidR="004B4C60" w:rsidRDefault="007B4570">
            <w:pPr>
              <w:spacing w:after="41"/>
              <w:ind w:left="18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Tabloları </w:t>
            </w:r>
          </w:p>
          <w:p w:rsidR="004B4C60" w:rsidRDefault="007B4570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Diğer ( incelenen diğer dokümanları yazınız.) </w:t>
            </w:r>
          </w:p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Sıra No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İlgili </w:t>
            </w:r>
          </w:p>
          <w:p w:rsidR="004B4C60" w:rsidRDefault="007B4570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Standart </w:t>
            </w:r>
          </w:p>
          <w:p w:rsidR="004B4C60" w:rsidRDefault="007B4570">
            <w:pPr>
              <w:ind w:left="5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Maddesi </w:t>
            </w:r>
          </w:p>
        </w:tc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Tetkikte Esas Olan Sorular 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Bulgular/Kanıtlar </w:t>
            </w:r>
          </w:p>
          <w:p w:rsidR="004B4C60" w:rsidRDefault="007B4570">
            <w:pPr>
              <w:spacing w:line="239" w:lineRule="auto"/>
              <w:ind w:left="17"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(uygunluk, uygunsuzluk, etkinlik,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etkinsizlik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varsa </w:t>
            </w:r>
          </w:p>
          <w:p w:rsidR="004B4C60" w:rsidRDefault="007B4570">
            <w:pPr>
              <w:spacing w:after="24"/>
              <w:ind w:left="31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uygunsuzluk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rapor numarası vb. </w:t>
            </w:r>
          </w:p>
          <w:p w:rsidR="004B4C60" w:rsidRDefault="007B4570">
            <w:pPr>
              <w:ind w:right="4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bulgularınızı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yazınız)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Alınan Cevap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14"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DF No </w:t>
            </w:r>
          </w:p>
        </w:tc>
      </w:tr>
      <w:tr w:rsidR="004B4C60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u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u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B4C60">
        <w:trPr>
          <w:trHeight w:val="583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KURULUŞUN BAĞLAMI </w:t>
            </w:r>
          </w:p>
        </w:tc>
      </w:tr>
      <w:tr w:rsidR="004B4C60">
        <w:trPr>
          <w:trHeight w:val="1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Kuruluşun hizmet kapsamını belirlerken ele alması gereken, hem de kuruluşa risk oluşturabilecek iç ve dış hususlar belirlenmiş mi?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99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Kuruluşta tüm ilgili tarafların şartları ve beklentileri alınmış mı?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2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Kuruluşun kapsamı 4.1 ve 4.2 maddeleri göz önünde bulundurularak belirlenmiş mi ve uygulanmayan maddeler açıklanmış mı?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97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4C60" w:rsidRDefault="007B457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Kuruluşta hangi süreçler oluşturulmuştur?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85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Süreç etkileşimi KEK te belirlenmiş mi?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27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>Kuruluş için müşteri memnuniyeti ve hizmet kalitesini etkileyecek faaliyetler süreç olarak belirl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enmiş mi?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42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Tüm süreçler için, süreç tanım formlarında, kontrol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kriterleri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hedefler, izlenme sıklığı, girdi çıktı, sorumlu, iş akışları ve kaynaklar belli mi?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4C60" w:rsidRDefault="004B4C60">
      <w:pPr>
        <w:spacing w:after="0"/>
        <w:ind w:left="-1440" w:right="10466"/>
      </w:pPr>
    </w:p>
    <w:tbl>
      <w:tblPr>
        <w:tblStyle w:val="TableGrid"/>
        <w:tblW w:w="11062" w:type="dxa"/>
        <w:tblInd w:w="-1018" w:type="dxa"/>
        <w:tblCellMar>
          <w:top w:w="9" w:type="dxa"/>
          <w:left w:w="108" w:type="dxa"/>
          <w:right w:w="146" w:type="dxa"/>
        </w:tblCellMar>
        <w:tblLook w:val="04A0" w:firstRow="1" w:lastRow="0" w:firstColumn="1" w:lastColumn="0" w:noHBand="0" w:noVBand="1"/>
      </w:tblPr>
      <w:tblGrid>
        <w:gridCol w:w="655"/>
        <w:gridCol w:w="1136"/>
        <w:gridCol w:w="4023"/>
        <w:gridCol w:w="3358"/>
        <w:gridCol w:w="540"/>
        <w:gridCol w:w="540"/>
        <w:gridCol w:w="810"/>
      </w:tblGrid>
      <w:tr w:rsidR="004B4C60">
        <w:trPr>
          <w:trHeight w:val="504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LİDERLİK </w:t>
            </w:r>
          </w:p>
        </w:tc>
      </w:tr>
      <w:tr w:rsidR="004B4C60">
        <w:trPr>
          <w:trHeight w:val="10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Kalite politikasını şirkette nasıl yayıyorsunuz, personelin sisteme katılmasını nasıl sağlıyorsunuz?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Hedefler ve göstergeler politika çerçevesinde mi oluşturuldu, nerede değerlendiriliyor?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Hizmetler ile ilgili yasal şartlar belirlendi mi, çalışanlara nasıl iletiliyor?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Kaynak ihtiyaçlarını sağlıyor musunuz?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Müşteri memnuniyetini nasıl ölçüyorsunuz?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Risk değerlendirmesinde müşteri memnuniyetini nasıl ele alıyorsunuz?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23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Kalite politikasında çalışanlara ve müşterilere hangi mesajlar verilmiş, tüm çalışanlara politika nasıl duyuruldu?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Politikada sürekli iyileştirme ve uygulanabilir şartlara uyma taahhüdü yer alıyor mu?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8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İlgili tarafların erişimine açılmış mı?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5.3 </w:t>
            </w:r>
          </w:p>
          <w:p w:rsidR="004B4C60" w:rsidRDefault="007B4570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4C60" w:rsidRDefault="007B4570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Personel Görev tanımları yapıldı ve personel görevlerinin bilincinde mi?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Müdürler düzeyinde vekâletler belirlendi mi?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 tanımlarının dağıtımı nasıl ve neye göre yapıldı?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4C60" w:rsidRDefault="004B4C60">
      <w:pPr>
        <w:spacing w:after="0"/>
        <w:ind w:left="-1440" w:right="10466"/>
      </w:pPr>
    </w:p>
    <w:tbl>
      <w:tblPr>
        <w:tblStyle w:val="TableGrid"/>
        <w:tblW w:w="11062" w:type="dxa"/>
        <w:tblInd w:w="-1018" w:type="dxa"/>
        <w:tblCellMar>
          <w:top w:w="9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655"/>
        <w:gridCol w:w="1136"/>
        <w:gridCol w:w="4023"/>
        <w:gridCol w:w="3358"/>
        <w:gridCol w:w="540"/>
        <w:gridCol w:w="540"/>
        <w:gridCol w:w="810"/>
      </w:tblGrid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Sorumluluk verilen kişilere yetki de verildi mi?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646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PLANLAMA </w:t>
            </w:r>
          </w:p>
        </w:tc>
      </w:tr>
      <w:tr w:rsidR="004B4C60">
        <w:trPr>
          <w:trHeight w:val="113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</w:rPr>
              <w:t xml:space="preserve">Kuruluşta iç ve dış konular ele alınarak süreçlere ilişkin faaliyetlerin yerine getirilmesi sırasında oluşabilecek riskler belirlenmiş mi?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Kalite politikasındaki her bir taahhüt için ölçülebilir hedefler belirlenmiş midir?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3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Kalite hedeflerine ulaşılması için sorumlu, strateji ve süreyi içeren bir planlama yapılmış mı?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Kalite hedeflerinizi hangi sıklıkta nasıl takip ediyorsunuz?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6.3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KYS değişikliklerin planlanması ve uygulanmasını nasıl yapıyorsunuz?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571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DESTEK </w:t>
            </w:r>
          </w:p>
        </w:tc>
      </w:tr>
      <w:tr w:rsidR="004B4C60">
        <w:trPr>
          <w:trHeight w:val="76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7.1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Müdürlükte gerekli bina,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ekipman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araç ihtiyaçları sağlanmış mı?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Personel için gerekli teçhizat, çalışma ortamı, aydınlatma, ısıtma,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ekipman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vs. sağlanıyor mu?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Sosyal ve fiziksel ortam belirlenmiş mi?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1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Kuruluşta kullanılan kritik ölçme cihazları için bir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kalibrasyon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planı oluşturulmuş mu?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69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Kuruluşta tecrübeli personelin bilgi birikimini ve eğitim, seminer, konferans vb. etkinliklere katılan personel kazanımlarını paylaşmak için bir yöntem geliştirilmiş mi?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4C60" w:rsidRDefault="004B4C60">
      <w:pPr>
        <w:spacing w:after="0"/>
        <w:ind w:left="-1440" w:right="10466"/>
      </w:pPr>
    </w:p>
    <w:tbl>
      <w:tblPr>
        <w:tblStyle w:val="TableGrid"/>
        <w:tblW w:w="11062" w:type="dxa"/>
        <w:tblInd w:w="-101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6"/>
        <w:gridCol w:w="1136"/>
        <w:gridCol w:w="4023"/>
        <w:gridCol w:w="3358"/>
        <w:gridCol w:w="540"/>
        <w:gridCol w:w="540"/>
        <w:gridCol w:w="809"/>
      </w:tblGrid>
      <w:tr w:rsidR="004B4C60">
        <w:trPr>
          <w:trHeight w:val="85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7.2 </w:t>
            </w:r>
          </w:p>
          <w:p w:rsidR="004B4C60" w:rsidRDefault="007B457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Yetkinlik hangi belgelerde belirlenmiş ve gösterilmiştir?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1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Planlı ve plan dışı eğitimler nasıl yapılır? Bununla ilgili bir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prosedür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oluşturulmuş mu? 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6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Etkinlik nasıl ölçülür?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1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Gerçekleşen eğitimlere ait kayıtlar ve etkinlik değerlendirmeleri?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0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Oryantasyon eğitimi nasıl yapılır, örnek?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1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Personel alımlarını neye göre yapıyorsunuz?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0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İhtiyaç olduğunda kurum içi eğitimi nasıl planlıyorsunuz?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KYS ile ilgili kurumda farkındalığı nasıl oluşturdunuz?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1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7.4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Kurum içi iletişim nasıl sağlanıyor?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Kurum, hizmet verdiği kesim ile iletişimini nasıl sağlıyor?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85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7.5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KYS dokümanlarının formatı belirlenmiş mi?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prosedür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Dokümanları kimlerin hazırladığı ve onayladığı ve doküman kodlama sistemi belli mi?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Doküman dağıtım nasıl yapılır? Elektronik ortam/basılı kopya nasıl yapılmaktadır?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5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 doküman listesi var mı?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Kullanılan dokümanlar güncel mi?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8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Revizyon talebi nasıl yapılır ve değerlendirilir?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84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Dış kaynaklı doküman listeniz var mı, güncelliğini nasıl sağlıyorsunuz?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4C60" w:rsidRDefault="004B4C60">
      <w:pPr>
        <w:spacing w:after="0"/>
        <w:ind w:left="-1440" w:right="10466"/>
      </w:pPr>
    </w:p>
    <w:tbl>
      <w:tblPr>
        <w:tblStyle w:val="TableGrid"/>
        <w:tblW w:w="11062" w:type="dxa"/>
        <w:tblInd w:w="-1018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55"/>
        <w:gridCol w:w="1136"/>
        <w:gridCol w:w="4023"/>
        <w:gridCol w:w="3358"/>
        <w:gridCol w:w="540"/>
        <w:gridCol w:w="540"/>
        <w:gridCol w:w="810"/>
      </w:tblGrid>
      <w:tr w:rsidR="004B4C60">
        <w:trPr>
          <w:trHeight w:val="71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Kayıtlarınız nasıl saklanıyor?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Prosedür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0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Arşivde tasnifleme yöntemi, yangın ve haşereye karşı önlem?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0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Kayıtlarınızın saklama süreleri nedir ve neye göre belirlenir?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502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OPERASYON </w:t>
            </w:r>
          </w:p>
        </w:tc>
      </w:tr>
      <w:tr w:rsidR="004B4C60">
        <w:trPr>
          <w:trHeight w:val="85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8.1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Operasyonel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süreçler ve iş akışları oluşturulmuş mu?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0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Müşteri ile iletişim nasıl sağlanıyor?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Müşteri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şikayetleri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nasıl değerlendiriliyor?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69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Müşteriye geri dönüş sağlanıyor mu? .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13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Müşteri tarafından beyan edilmeyen fakat bizim tarafımızdan bilinmesi gereken şartlar nelerdir?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6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Hizmetler ile ilgili yasal şartlar nelerdir?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17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Verilen hizmetle ilgili yasal ve diğer şartlar neler, hizmet başvurusu nasıl alınıyor?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97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57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8.4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Satın alma işlemi nasıl yapılır? (örnekleri görülmesi)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5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Birimlerden talep nasıl gelir, değerlendirmesi, Geçmişte satın alınan mal ile ilgili sipariş formu, sevk irsaliyesi ve tedarikçi değerlendirmesi var mı? Örnek üzerinden gidilir.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3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Hizmet satın alma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kriterleri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belirlenmiş mi?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83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Tedarikçilerin ilk seçim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kriterleri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nelerdir?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4C60" w:rsidRDefault="004B4C60">
      <w:pPr>
        <w:spacing w:after="0"/>
        <w:ind w:left="-1440" w:right="10466"/>
      </w:pPr>
    </w:p>
    <w:tbl>
      <w:tblPr>
        <w:tblStyle w:val="TableGrid"/>
        <w:tblW w:w="11062" w:type="dxa"/>
        <w:tblInd w:w="-1018" w:type="dxa"/>
        <w:tblCellMar>
          <w:top w:w="9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1136"/>
        <w:gridCol w:w="4023"/>
        <w:gridCol w:w="3358"/>
        <w:gridCol w:w="540"/>
        <w:gridCol w:w="540"/>
        <w:gridCol w:w="809"/>
      </w:tblGrid>
      <w:tr w:rsidR="004B4C60">
        <w:trPr>
          <w:trHeight w:val="99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right="3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Satın alınan ürünün, hizmetin,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prosesin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doğrulaması hangi kriterlere göre yapılıyor?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1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Satın alınan malzemelerin ve dış kaynaklı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proseslerin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girdi kontrolleri nasıl yapılıyor, kayıtları tutuluyor mu?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Satın alma şartnamelerini kim hazırlar? 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92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B4C60" w:rsidRDefault="007B457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8.5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İzleme ve ölçüm yapılan cihazlar kalibre edilmiş mi?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85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Sunulan Hizmetler ile ilgili hangi dokümanlar var?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8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Kayıtlar istenilen şekilde doldurulmuş mu?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1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Hizmet sunumu için gerekli altyapı ve çalışma ortamı sağlanmış mı?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2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Süreç tanım formlarında yer alan kaynak ihtiyaçları sağlanmış mı?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Geriye dönük bir bilgiye ulaşmak için izlenebilirlik hangi yöntemle sağlanıyor?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2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3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70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Müşteriden veya dış tedarikçiden temin edilen bir girdi var mı? </w:t>
            </w:r>
          </w:p>
        </w:tc>
        <w:tc>
          <w:tcPr>
            <w:tcW w:w="3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</w:tr>
      <w:tr w:rsidR="004B4C60">
        <w:trPr>
          <w:trHeight w:val="113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Üretimde kullanılan girdilerin bir veya birkaçı müşteri veya tedarikçiden tarafından sağlanıyor mu?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11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Müşteriden alınan girdilere girdi kontrolü yapılıyor mu?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9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spacing w:after="46" w:line="238" w:lineRule="auto"/>
              <w:ind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Girdi uygun değilse veya zarar gördüyse müşteriye bildiriliyor mu?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Kayıtlar tutuluyor mu?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Ya da Müşteriye ait gizli bilgiler veya çizimler var mı? Gizli belgeler varsa gizliliği nasıl sağlanıyor?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4C60" w:rsidRDefault="004B4C60">
      <w:pPr>
        <w:spacing w:after="0"/>
        <w:ind w:left="-1440" w:right="10466"/>
      </w:pPr>
    </w:p>
    <w:tbl>
      <w:tblPr>
        <w:tblStyle w:val="TableGrid"/>
        <w:tblW w:w="11062" w:type="dxa"/>
        <w:tblInd w:w="-1018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1136"/>
        <w:gridCol w:w="4023"/>
        <w:gridCol w:w="3358"/>
        <w:gridCol w:w="540"/>
        <w:gridCol w:w="540"/>
        <w:gridCol w:w="810"/>
      </w:tblGrid>
      <w:tr w:rsidR="004B4C60">
        <w:trPr>
          <w:trHeight w:val="141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Müşteriden alınan girdiler uygun koşullarda saklanıp muhafaza ediliyor mu?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95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8.6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Hizmet sektörü ise hizmetin uygunluğunu hangi parametrelerle kontrol ederler?( İmza ve paraf, dosya muhteviyatının kontrolü yazışmaların hiyerarşik olarak kontrol edildiğini gösterir.)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8.7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Kontroller ve uygun olmayan ürün ile ilgili uygulamalar tanımlanmış mı?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Prosedür,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1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Uygunsuzluk kayıtlarını görebilir miyiz?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Test edilen uygunsuzluğun giderilmesi için alınan tedbirler nelerdir ve kimler tarafından karar verilir?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82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Uygun olmayan hizmet durumunda kime haber verilir, ne yapılır, kayıtlar?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564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İZLEME, ÖLÇME, ANALİZ VE DEĞERLENDİRME </w:t>
            </w:r>
          </w:p>
        </w:tc>
      </w:tr>
      <w:tr w:rsidR="004B4C60">
        <w:trPr>
          <w:trHeight w:val="8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9.1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Prosesler hangi yöntemlerle, nasıl izleniyor?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85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Proses hedeflerinin belirli aralıklarla değerlendirilmesi yapılıyor mu?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85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Planlanan sonuçlara ulaşılamadığında yapılan çalışmalar nelerdir?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84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Kuruluşta hangi konularda izlem ölçme yapılır?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0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Müşteri memnuniyetini hangi yöntemlerle ölçersiniz?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8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Müşteri memnuniyetiyle ilgili elde edilen sonuçlar nasıl değerlendirilir?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Değerlendirme sonrası faaliyet yapılıyor mu?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4C60" w:rsidRDefault="004B4C60">
      <w:pPr>
        <w:spacing w:after="0"/>
        <w:ind w:left="-1440" w:right="10466"/>
      </w:pPr>
    </w:p>
    <w:tbl>
      <w:tblPr>
        <w:tblStyle w:val="TableGrid"/>
        <w:tblW w:w="11062" w:type="dxa"/>
        <w:tblInd w:w="-1018" w:type="dxa"/>
        <w:tblCellMar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655"/>
        <w:gridCol w:w="1136"/>
        <w:gridCol w:w="4023"/>
        <w:gridCol w:w="3358"/>
        <w:gridCol w:w="540"/>
        <w:gridCol w:w="540"/>
        <w:gridCol w:w="810"/>
      </w:tblGrid>
      <w:tr w:rsidR="004B4C60">
        <w:trPr>
          <w:trHeight w:val="83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Veri analizleri hangi konularda ve istatistiksel yöntemlerle yapılmaktadır?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Yapılan veri analizleri ne şekilde ve nerede değerlendiriliyor?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210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spacing w:after="35" w:line="248" w:lineRule="auto"/>
              <w:ind w:righ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Veri analizleri, müşteri memnuniyeti, ürün şartlarına uygunluk, KYS performans ve etkinliği, risk ve fırsatlar, dış tedarikçiler için yapılmış mıdır?  </w:t>
            </w:r>
          </w:p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Yapılan çalışmalar neler?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B4C60" w:rsidRDefault="007B4570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İç tetkik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prosedürde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tanımlanmış mı?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85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İç tetkik yapma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periyotları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nasıl belirleniyor?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84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Soru listeleri kim tarafından hazırlanıyor?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2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618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93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İç tetkik planlanan şekilde gerçekleşiyor mu?  </w:t>
            </w:r>
          </w:p>
        </w:tc>
        <w:tc>
          <w:tcPr>
            <w:tcW w:w="3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</w:tr>
      <w:tr w:rsidR="004B4C60">
        <w:trPr>
          <w:trHeight w:val="85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Tetkikçi seçiminde tarafsızlık sağlanıyor mu?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6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İç tetkik sonucunda belirlenen uygunsuzlukların takip faaliyetleri nasıl yapılıyor?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6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9.3 </w:t>
            </w:r>
          </w:p>
          <w:p w:rsidR="004B4C60" w:rsidRDefault="007B457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YGG’yi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ne sıklıkla yapıyorsunuz?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0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YGG’ye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kimler katılıyor?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7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Son performans raporu? Dağıtımı?    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YGG girdileri ve çıktıları nelerdir? (Madde 9.3.2 ve 9.3.3 maddelerini kapsıyor mu ?) Son YGG toplantı tutanağı görebilir miyiz?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478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UYGUNSUZLUK VE DÜZELTİCİ FAALİYET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10.2 </w:t>
            </w:r>
          </w:p>
          <w:p w:rsidR="004B4C60" w:rsidRDefault="007B457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Prosedür,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DF’ler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için bilgi kaynaklarımız neler, kimler talepte bulunabilir, talepleri kim değerlendirir?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DF’lerin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tespitinde, kontrolünde ve kapatılmasında kimler yetkilendirilmiştir?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Tamamlanan DF ile ilgili dokümanlar birimlerde ve yönetim temsilcisinde mevcut mu?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4C60">
        <w:trPr>
          <w:trHeight w:val="10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4B4C60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0" w:rsidRDefault="007B457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DF’lerin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etkinliği gözlenmiş ve takibi yapılmış mı? (Örnek DF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ler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0" w:rsidRDefault="007B45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4C60" w:rsidRDefault="007B45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</w:t>
      </w:r>
    </w:p>
    <w:sectPr w:rsidR="004B4C60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440" w:bottom="862" w:left="1440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A6" w:rsidRDefault="00CB74A6">
      <w:pPr>
        <w:spacing w:after="0" w:line="240" w:lineRule="auto"/>
      </w:pPr>
      <w:r>
        <w:separator/>
      </w:r>
    </w:p>
  </w:endnote>
  <w:endnote w:type="continuationSeparator" w:id="0">
    <w:p w:rsidR="00CB74A6" w:rsidRDefault="00CB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60" w:rsidRDefault="007B4570">
    <w:pPr>
      <w:spacing w:after="0" w:line="278" w:lineRule="auto"/>
      <w:ind w:left="-24" w:right="1505"/>
    </w:pPr>
    <w:r>
      <w:rPr>
        <w:rFonts w:ascii="Times New Roman" w:eastAsia="Times New Roman" w:hAnsi="Times New Roman" w:cs="Times New Roman"/>
        <w:color w:val="FF0000"/>
        <w:sz w:val="16"/>
      </w:rPr>
      <w:t xml:space="preserve">*Bu belge EBYS sistemi üzerinden onaylanarak yürürlüğe girmektedir. Islak imzalı olarak onaylanmamaktadır. **Bu belgenin güncelliği ordu.tarim.gov.tr sayfasındaki KYS-İKS belgelerinden takip edilecektir.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60" w:rsidRDefault="007B4570">
    <w:pPr>
      <w:spacing w:after="0" w:line="278" w:lineRule="auto"/>
      <w:ind w:left="-24" w:right="1505"/>
    </w:pPr>
    <w:r>
      <w:rPr>
        <w:rFonts w:ascii="Times New Roman" w:eastAsia="Times New Roman" w:hAnsi="Times New Roman" w:cs="Times New Roman"/>
        <w:color w:val="FF0000"/>
        <w:sz w:val="16"/>
      </w:rPr>
      <w:t xml:space="preserve">*Bu belge EBYS sistemi üzerinden onaylanarak yürürlüğe girmektedir. Islak imzalı olarak onaylanmamaktadır. **Bu belgenin güncelliği ordu.tarim.gov.tr sayfasındaki KYS-İKS belgelerinden takip edilecektir.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A6" w:rsidRDefault="00CB74A6">
      <w:pPr>
        <w:spacing w:after="0" w:line="240" w:lineRule="auto"/>
      </w:pPr>
      <w:r>
        <w:separator/>
      </w:r>
    </w:p>
  </w:footnote>
  <w:footnote w:type="continuationSeparator" w:id="0">
    <w:p w:rsidR="00CB74A6" w:rsidRDefault="00CB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22" w:tblpY="713"/>
      <w:tblOverlap w:val="never"/>
      <w:tblW w:w="11057" w:type="dxa"/>
      <w:tblInd w:w="0" w:type="dxa"/>
      <w:tblCellMar>
        <w:top w:w="14" w:type="dxa"/>
        <w:left w:w="70" w:type="dxa"/>
        <w:right w:w="27" w:type="dxa"/>
      </w:tblCellMar>
      <w:tblLook w:val="04A0" w:firstRow="1" w:lastRow="0" w:firstColumn="1" w:lastColumn="0" w:noHBand="0" w:noVBand="1"/>
    </w:tblPr>
    <w:tblGrid>
      <w:gridCol w:w="2158"/>
      <w:gridCol w:w="5492"/>
      <w:gridCol w:w="1335"/>
      <w:gridCol w:w="2072"/>
    </w:tblGrid>
    <w:tr w:rsidR="004B4C60">
      <w:trPr>
        <w:trHeight w:val="312"/>
      </w:trPr>
      <w:tc>
        <w:tcPr>
          <w:tcW w:w="215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4B4C60" w:rsidRDefault="007B4570">
          <w:pPr>
            <w:ind w:right="263"/>
            <w:jc w:val="right"/>
          </w:pPr>
          <w:r>
            <w:rPr>
              <w:noProof/>
            </w:rPr>
            <w:drawing>
              <wp:inline distT="0" distB="0" distL="0" distR="0">
                <wp:extent cx="925195" cy="970915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195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54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B4C60" w:rsidRDefault="007B4570">
          <w:pPr>
            <w:spacing w:after="25"/>
            <w:ind w:right="48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ORDU İL GIDA TARIM VE HAYVANCILIK </w:t>
          </w:r>
        </w:p>
        <w:p w:rsidR="004B4C60" w:rsidRDefault="007B4570">
          <w:pPr>
            <w:ind w:right="45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MÜDÜRLÜĞÜ </w:t>
          </w:r>
        </w:p>
        <w:p w:rsidR="004B4C60" w:rsidRDefault="007B4570">
          <w:pPr>
            <w:spacing w:after="164"/>
            <w:ind w:left="18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4B4C60" w:rsidRDefault="007B4570">
          <w:pPr>
            <w:ind w:right="42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İÇ TETKİK SORU LİSTESİ</w:t>
          </w:r>
          <w:r>
            <w:rPr>
              <w:rFonts w:ascii="Times New Roman" w:eastAsia="Times New Roman" w:hAnsi="Times New Roman" w:cs="Times New Roman"/>
              <w:sz w:val="40"/>
            </w:rPr>
            <w:t xml:space="preserve"> </w:t>
          </w:r>
        </w:p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Doküman Kodu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jc w:val="both"/>
          </w:pPr>
          <w:proofErr w:type="gramStart"/>
          <w:r>
            <w:rPr>
              <w:rFonts w:ascii="Times New Roman" w:eastAsia="Times New Roman" w:hAnsi="Times New Roman" w:cs="Times New Roman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</w:rPr>
            <w:t xml:space="preserve">./KYS.FRM.02 </w:t>
          </w:r>
        </w:p>
      </w:tc>
    </w:tr>
    <w:tr w:rsidR="004B4C60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No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4B4C60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Tarihi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4B4C60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4B4C60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4B4C60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4B4C60"/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Sayfa No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</w:rPr>
            <w:t xml:space="preserve">/ 8 </w:t>
          </w:r>
        </w:p>
      </w:tc>
    </w:tr>
  </w:tbl>
  <w:p w:rsidR="004B4C60" w:rsidRDefault="007B4570">
    <w:pPr>
      <w:spacing w:after="0"/>
      <w:ind w:left="-24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22" w:tblpY="713"/>
      <w:tblOverlap w:val="never"/>
      <w:tblW w:w="11057" w:type="dxa"/>
      <w:tblInd w:w="0" w:type="dxa"/>
      <w:tblCellMar>
        <w:top w:w="14" w:type="dxa"/>
        <w:left w:w="70" w:type="dxa"/>
        <w:right w:w="27" w:type="dxa"/>
      </w:tblCellMar>
      <w:tblLook w:val="04A0" w:firstRow="1" w:lastRow="0" w:firstColumn="1" w:lastColumn="0" w:noHBand="0" w:noVBand="1"/>
    </w:tblPr>
    <w:tblGrid>
      <w:gridCol w:w="2158"/>
      <w:gridCol w:w="5492"/>
      <w:gridCol w:w="1335"/>
      <w:gridCol w:w="2072"/>
    </w:tblGrid>
    <w:tr w:rsidR="004B4C60">
      <w:trPr>
        <w:trHeight w:val="312"/>
      </w:trPr>
      <w:tc>
        <w:tcPr>
          <w:tcW w:w="215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4B4C60" w:rsidRDefault="007B4570">
          <w:pPr>
            <w:ind w:right="263"/>
            <w:jc w:val="right"/>
          </w:pPr>
          <w:r>
            <w:rPr>
              <w:noProof/>
            </w:rPr>
            <w:drawing>
              <wp:inline distT="0" distB="0" distL="0" distR="0">
                <wp:extent cx="925195" cy="970915"/>
                <wp:effectExtent l="0" t="0" r="0" b="0"/>
                <wp:docPr id="1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195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54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B4C60" w:rsidRDefault="00DA6B4D">
          <w:pPr>
            <w:spacing w:after="25"/>
            <w:ind w:right="48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  <w:r w:rsidR="007B4570">
            <w:rPr>
              <w:rFonts w:ascii="Times New Roman" w:eastAsia="Times New Roman" w:hAnsi="Times New Roman" w:cs="Times New Roman"/>
              <w:b/>
              <w:sz w:val="24"/>
            </w:rPr>
            <w:t xml:space="preserve"> İL GIDA TARIM VE HAYVANCILIK </w:t>
          </w:r>
        </w:p>
        <w:p w:rsidR="004B4C60" w:rsidRDefault="007B4570">
          <w:pPr>
            <w:ind w:right="45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MÜDÜRLÜĞÜ </w:t>
          </w:r>
        </w:p>
        <w:p w:rsidR="004B4C60" w:rsidRDefault="007B4570">
          <w:pPr>
            <w:spacing w:after="164"/>
            <w:ind w:left="18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4B4C60" w:rsidRDefault="007B4570">
          <w:pPr>
            <w:ind w:right="42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İÇ TETKİK SORU LİSTESİ</w:t>
          </w:r>
          <w:r>
            <w:rPr>
              <w:rFonts w:ascii="Times New Roman" w:eastAsia="Times New Roman" w:hAnsi="Times New Roman" w:cs="Times New Roman"/>
              <w:sz w:val="40"/>
            </w:rPr>
            <w:t xml:space="preserve"> </w:t>
          </w:r>
        </w:p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Doküman Kodu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jc w:val="both"/>
          </w:pPr>
          <w:proofErr w:type="gramStart"/>
          <w:r>
            <w:rPr>
              <w:rFonts w:ascii="Times New Roman" w:eastAsia="Times New Roman" w:hAnsi="Times New Roman" w:cs="Times New Roman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</w:rPr>
            <w:t xml:space="preserve">./KYS.FRM.02 </w:t>
          </w:r>
        </w:p>
      </w:tc>
    </w:tr>
    <w:tr w:rsidR="004B4C60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No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4B4C60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Tarihi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4B4C60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4B4C60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4B4C60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4B4C60"/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Sayfa No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06514" w:rsidRPr="00406514">
            <w:rPr>
              <w:rFonts w:ascii="Times New Roman" w:eastAsia="Times New Roman" w:hAnsi="Times New Roman" w:cs="Times New Roman"/>
              <w:noProof/>
              <w:sz w:val="18"/>
            </w:rPr>
            <w:t>9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</w:rPr>
            <w:t xml:space="preserve">/ 8 </w:t>
          </w:r>
        </w:p>
      </w:tc>
    </w:tr>
  </w:tbl>
  <w:p w:rsidR="004B4C60" w:rsidRDefault="007B4570">
    <w:pPr>
      <w:spacing w:after="0"/>
      <w:ind w:left="-24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22" w:tblpY="713"/>
      <w:tblOverlap w:val="never"/>
      <w:tblW w:w="11057" w:type="dxa"/>
      <w:tblInd w:w="0" w:type="dxa"/>
      <w:tblCellMar>
        <w:top w:w="14" w:type="dxa"/>
        <w:left w:w="70" w:type="dxa"/>
        <w:right w:w="27" w:type="dxa"/>
      </w:tblCellMar>
      <w:tblLook w:val="04A0" w:firstRow="1" w:lastRow="0" w:firstColumn="1" w:lastColumn="0" w:noHBand="0" w:noVBand="1"/>
    </w:tblPr>
    <w:tblGrid>
      <w:gridCol w:w="2158"/>
      <w:gridCol w:w="5492"/>
      <w:gridCol w:w="1335"/>
      <w:gridCol w:w="2072"/>
    </w:tblGrid>
    <w:tr w:rsidR="004B4C60">
      <w:trPr>
        <w:trHeight w:val="312"/>
      </w:trPr>
      <w:tc>
        <w:tcPr>
          <w:tcW w:w="215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4B4C60" w:rsidRDefault="007B4570">
          <w:pPr>
            <w:ind w:right="263"/>
            <w:jc w:val="right"/>
          </w:pPr>
          <w:r>
            <w:rPr>
              <w:noProof/>
            </w:rPr>
            <w:drawing>
              <wp:inline distT="0" distB="0" distL="0" distR="0">
                <wp:extent cx="925195" cy="970915"/>
                <wp:effectExtent l="0" t="0" r="0" b="0"/>
                <wp:docPr id="2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195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54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B4C60" w:rsidRDefault="007B4570">
          <w:pPr>
            <w:spacing w:after="25"/>
            <w:ind w:right="48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ORDU İL GIDA TARIM VE HAYVANCILIK </w:t>
          </w:r>
        </w:p>
        <w:p w:rsidR="004B4C60" w:rsidRDefault="007B4570">
          <w:pPr>
            <w:ind w:right="45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MÜDÜRLÜĞÜ </w:t>
          </w:r>
        </w:p>
        <w:p w:rsidR="004B4C60" w:rsidRDefault="007B4570">
          <w:pPr>
            <w:spacing w:after="164"/>
            <w:ind w:left="18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4B4C60" w:rsidRDefault="007B4570">
          <w:pPr>
            <w:ind w:right="42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İÇ TETKİK SORU LİSTESİ</w:t>
          </w:r>
          <w:r>
            <w:rPr>
              <w:rFonts w:ascii="Times New Roman" w:eastAsia="Times New Roman" w:hAnsi="Times New Roman" w:cs="Times New Roman"/>
              <w:sz w:val="40"/>
            </w:rPr>
            <w:t xml:space="preserve"> </w:t>
          </w:r>
        </w:p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Doküman Kodu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jc w:val="both"/>
          </w:pPr>
          <w:proofErr w:type="gramStart"/>
          <w:r>
            <w:rPr>
              <w:rFonts w:ascii="Times New Roman" w:eastAsia="Times New Roman" w:hAnsi="Times New Roman" w:cs="Times New Roman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</w:rPr>
            <w:t xml:space="preserve">./KYS.FRM.02 </w:t>
          </w:r>
        </w:p>
      </w:tc>
    </w:tr>
    <w:tr w:rsidR="004B4C60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No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4B4C60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Tarihi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4B4C60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B4C60" w:rsidRDefault="004B4C60"/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4B4C60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4B4C60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4B4C60"/>
      </w:tc>
      <w:tc>
        <w:tcPr>
          <w:tcW w:w="13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Sayfa No </w:t>
          </w:r>
        </w:p>
      </w:tc>
      <w:tc>
        <w:tcPr>
          <w:tcW w:w="2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4C60" w:rsidRDefault="007B4570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</w:rPr>
            <w:t xml:space="preserve">/ 8 </w:t>
          </w:r>
        </w:p>
      </w:tc>
    </w:tr>
  </w:tbl>
  <w:p w:rsidR="004B4C60" w:rsidRDefault="007B4570">
    <w:pPr>
      <w:spacing w:after="0"/>
      <w:ind w:left="-24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60"/>
    <w:rsid w:val="00406514"/>
    <w:rsid w:val="004B4C60"/>
    <w:rsid w:val="007B4570"/>
    <w:rsid w:val="00CB74A6"/>
    <w:rsid w:val="00D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BA5FA-0CB3-40D7-9C6A-4B06D297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40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0651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8BBC4-FC80-4FE5-A40E-A5AF00FB63CC}"/>
</file>

<file path=customXml/itemProps2.xml><?xml version="1.0" encoding="utf-8"?>
<ds:datastoreItem xmlns:ds="http://schemas.openxmlformats.org/officeDocument/2006/customXml" ds:itemID="{BB9DBCE7-89C3-45F8-AA13-808115A2A966}"/>
</file>

<file path=customXml/itemProps3.xml><?xml version="1.0" encoding="utf-8"?>
<ds:datastoreItem xmlns:ds="http://schemas.openxmlformats.org/officeDocument/2006/customXml" ds:itemID="{3E6D5D04-4C01-4880-BEBB-2B05F148E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 TETKİK SORU LİSTSİ</dc:title>
  <dc:subject>ISO 9001:2000 KYS</dc:subject>
  <dc:creator>hülya yılmaz</dc:creator>
  <cp:keywords/>
  <cp:lastModifiedBy>Nihat ÇAKAN</cp:lastModifiedBy>
  <cp:revision>5</cp:revision>
  <dcterms:created xsi:type="dcterms:W3CDTF">2018-07-02T06:55:00Z</dcterms:created>
  <dcterms:modified xsi:type="dcterms:W3CDTF">2018-07-02T08:12:00Z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